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92A5" w14:textId="189B26E5" w:rsidR="004B4457" w:rsidRDefault="00675AA7" w:rsidP="004408F9">
      <w:pPr>
        <w:jc w:val="center"/>
      </w:pPr>
      <w:r>
        <w:rPr>
          <w:noProof/>
        </w:rPr>
        <w:drawing>
          <wp:inline distT="0" distB="0" distL="0" distR="0" wp14:anchorId="132FE4BA" wp14:editId="6F57C8D3">
            <wp:extent cx="1685925" cy="1663104"/>
            <wp:effectExtent l="0" t="0" r="0" b="0"/>
            <wp:docPr id="11677287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28742" name="Image 11677287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2584" cy="1669673"/>
                    </a:xfrm>
                    <a:prstGeom prst="rect">
                      <a:avLst/>
                    </a:prstGeom>
                  </pic:spPr>
                </pic:pic>
              </a:graphicData>
            </a:graphic>
          </wp:inline>
        </w:drawing>
      </w:r>
    </w:p>
    <w:p w14:paraId="14F6AE8E" w14:textId="5693278B" w:rsidR="004408F9" w:rsidRDefault="004408F9" w:rsidP="004408F9">
      <w:pPr>
        <w:jc w:val="center"/>
      </w:pPr>
    </w:p>
    <w:p w14:paraId="45D3AA41" w14:textId="64375E78" w:rsidR="004408F9" w:rsidRDefault="004408F9" w:rsidP="004408F9">
      <w:pPr>
        <w:jc w:val="center"/>
        <w:rPr>
          <w:b/>
          <w:bCs/>
        </w:rPr>
      </w:pPr>
    </w:p>
    <w:p w14:paraId="3B302026" w14:textId="4D292964" w:rsidR="004408F9" w:rsidRDefault="004408F9" w:rsidP="004408F9">
      <w:pPr>
        <w:jc w:val="center"/>
        <w:rPr>
          <w:b/>
          <w:bCs/>
          <w:sz w:val="36"/>
          <w:szCs w:val="36"/>
        </w:rPr>
      </w:pPr>
      <w:r>
        <w:rPr>
          <w:b/>
          <w:bCs/>
          <w:sz w:val="36"/>
          <w:szCs w:val="36"/>
        </w:rPr>
        <w:t>PROGRAMME DE FORMATION AU PERMIS DE CONDUIRE DE LA CATEGORIE B</w:t>
      </w:r>
    </w:p>
    <w:p w14:paraId="39A03BF4" w14:textId="1FB5F7B4" w:rsidR="004408F9" w:rsidRDefault="004408F9" w:rsidP="004408F9">
      <w:pPr>
        <w:rPr>
          <w:b/>
          <w:bCs/>
          <w:sz w:val="24"/>
          <w:szCs w:val="24"/>
          <w:u w:val="single"/>
        </w:rPr>
      </w:pPr>
      <w:r>
        <w:rPr>
          <w:b/>
          <w:bCs/>
          <w:sz w:val="24"/>
          <w:szCs w:val="24"/>
          <w:u w:val="single"/>
        </w:rPr>
        <w:t>OBJECTIFS :</w:t>
      </w:r>
    </w:p>
    <w:p w14:paraId="22EC84B7" w14:textId="63630308" w:rsidR="004408F9" w:rsidRDefault="004408F9" w:rsidP="004408F9">
      <w:pPr>
        <w:rPr>
          <w:sz w:val="24"/>
          <w:szCs w:val="24"/>
        </w:rPr>
      </w:pPr>
      <w:r>
        <w:rPr>
          <w:sz w:val="24"/>
          <w:szCs w:val="24"/>
        </w:rPr>
        <w:t>Être capable de conduire en toute sécurité un véhicule de la catégorie B (n’excédant pas 3T500 de PTAC, ou ne comportant pas, outre le siège du conducteur, plus de huit places assises).</w:t>
      </w:r>
    </w:p>
    <w:p w14:paraId="68782A1D" w14:textId="64F47D10" w:rsidR="004408F9" w:rsidRDefault="004408F9" w:rsidP="004408F9">
      <w:pPr>
        <w:rPr>
          <w:sz w:val="24"/>
          <w:szCs w:val="24"/>
        </w:rPr>
      </w:pPr>
    </w:p>
    <w:p w14:paraId="126EC98C" w14:textId="380BCF00" w:rsidR="004408F9" w:rsidRDefault="004408F9" w:rsidP="004408F9">
      <w:pPr>
        <w:rPr>
          <w:b/>
          <w:bCs/>
          <w:sz w:val="24"/>
          <w:szCs w:val="24"/>
          <w:u w:val="single"/>
        </w:rPr>
      </w:pPr>
      <w:r>
        <w:rPr>
          <w:b/>
          <w:bCs/>
          <w:sz w:val="24"/>
          <w:szCs w:val="24"/>
          <w:u w:val="single"/>
        </w:rPr>
        <w:t>PUBLIC CONCERNE ET PRE-REQUIS :</w:t>
      </w:r>
    </w:p>
    <w:p w14:paraId="38110DBD" w14:textId="05E69147" w:rsidR="004408F9" w:rsidRDefault="004408F9" w:rsidP="004408F9">
      <w:pPr>
        <w:pStyle w:val="Paragraphedeliste"/>
        <w:numPr>
          <w:ilvl w:val="0"/>
          <w:numId w:val="1"/>
        </w:numPr>
        <w:rPr>
          <w:sz w:val="24"/>
          <w:szCs w:val="24"/>
        </w:rPr>
      </w:pPr>
      <w:r>
        <w:rPr>
          <w:sz w:val="24"/>
          <w:szCs w:val="24"/>
        </w:rPr>
        <w:t>Être âgé de 17 ans au moins ou de 15 ans au moins si vous préparez le permis dans le cadre de l’apprentissage anticipé de la conduite, AAC</w:t>
      </w:r>
    </w:p>
    <w:p w14:paraId="796010C7" w14:textId="1928F7BC" w:rsidR="004408F9" w:rsidRDefault="004408F9" w:rsidP="004408F9">
      <w:pPr>
        <w:pStyle w:val="Paragraphedeliste"/>
        <w:numPr>
          <w:ilvl w:val="0"/>
          <w:numId w:val="1"/>
        </w:numPr>
        <w:rPr>
          <w:sz w:val="24"/>
          <w:szCs w:val="24"/>
        </w:rPr>
      </w:pPr>
      <w:r>
        <w:rPr>
          <w:sz w:val="24"/>
          <w:szCs w:val="24"/>
        </w:rPr>
        <w:t>Dans le cadre de certains handicaps, avoir passé le contrôle médical préalable auprès d’un médecin de ville agréé par le Préfet du département de votre lieu de résidence</w:t>
      </w:r>
    </w:p>
    <w:p w14:paraId="53B4B585" w14:textId="6B04FCB8" w:rsidR="004408F9" w:rsidRDefault="004408F9" w:rsidP="004408F9">
      <w:pPr>
        <w:rPr>
          <w:sz w:val="24"/>
          <w:szCs w:val="24"/>
        </w:rPr>
      </w:pPr>
    </w:p>
    <w:p w14:paraId="39601F59" w14:textId="55053583" w:rsidR="004408F9" w:rsidRDefault="004408F9" w:rsidP="004408F9">
      <w:pPr>
        <w:rPr>
          <w:b/>
          <w:bCs/>
          <w:sz w:val="24"/>
          <w:szCs w:val="24"/>
          <w:u w:val="single"/>
        </w:rPr>
      </w:pPr>
      <w:r>
        <w:rPr>
          <w:b/>
          <w:bCs/>
          <w:sz w:val="24"/>
          <w:szCs w:val="24"/>
          <w:u w:val="single"/>
        </w:rPr>
        <w:t>QUALIFICATION DES INTERVENANTS :</w:t>
      </w:r>
    </w:p>
    <w:p w14:paraId="0F5F2CC8" w14:textId="5529EBE1" w:rsidR="004408F9" w:rsidRDefault="004408F9" w:rsidP="004408F9">
      <w:pPr>
        <w:rPr>
          <w:sz w:val="24"/>
          <w:szCs w:val="24"/>
        </w:rPr>
      </w:pPr>
      <w:r>
        <w:rPr>
          <w:sz w:val="24"/>
          <w:szCs w:val="24"/>
        </w:rPr>
        <w:t>Enseignants titulaires du titre professionnel « Enseignant de la Conduite et de la Sécurité Routière », du Brevet pour l’Exercice de la Profession d’Enseignant de la Conduite Automobile et de la Sécurité Routière (B.E.P.E.C.A.S.E.R) ou d’un diplôme équivalent et de l’Autorisation d’Enseigner en cours de validité.</w:t>
      </w:r>
    </w:p>
    <w:p w14:paraId="444AF1C7" w14:textId="0A2A2D5F" w:rsidR="004408F9" w:rsidRDefault="004408F9" w:rsidP="004408F9">
      <w:pPr>
        <w:rPr>
          <w:sz w:val="24"/>
          <w:szCs w:val="24"/>
        </w:rPr>
      </w:pPr>
    </w:p>
    <w:p w14:paraId="0F1B5355" w14:textId="03192095" w:rsidR="004408F9" w:rsidRDefault="004408F9" w:rsidP="004408F9">
      <w:pPr>
        <w:rPr>
          <w:b/>
          <w:bCs/>
          <w:sz w:val="24"/>
          <w:szCs w:val="24"/>
          <w:u w:val="single"/>
        </w:rPr>
      </w:pPr>
      <w:r>
        <w:rPr>
          <w:b/>
          <w:bCs/>
          <w:sz w:val="24"/>
          <w:szCs w:val="24"/>
          <w:u w:val="single"/>
        </w:rPr>
        <w:t>MOYENS PEDAGOGIQUE ET TECHNIQUES :</w:t>
      </w:r>
    </w:p>
    <w:p w14:paraId="76039E63" w14:textId="7145C52D" w:rsidR="004408F9" w:rsidRDefault="004408F9" w:rsidP="004408F9">
      <w:pPr>
        <w:pStyle w:val="Paragraphedeliste"/>
        <w:numPr>
          <w:ilvl w:val="0"/>
          <w:numId w:val="1"/>
        </w:numPr>
        <w:rPr>
          <w:sz w:val="24"/>
          <w:szCs w:val="24"/>
        </w:rPr>
      </w:pPr>
      <w:r>
        <w:rPr>
          <w:sz w:val="24"/>
          <w:szCs w:val="24"/>
        </w:rPr>
        <w:t>Méthode actives adaptées à la formation des adultes</w:t>
      </w:r>
    </w:p>
    <w:p w14:paraId="1CAA400B" w14:textId="318ECD48" w:rsidR="004408F9" w:rsidRDefault="004408F9" w:rsidP="004408F9">
      <w:pPr>
        <w:pStyle w:val="Paragraphedeliste"/>
        <w:numPr>
          <w:ilvl w:val="0"/>
          <w:numId w:val="1"/>
        </w:numPr>
        <w:rPr>
          <w:sz w:val="24"/>
          <w:szCs w:val="24"/>
        </w:rPr>
      </w:pPr>
      <w:r>
        <w:rPr>
          <w:sz w:val="24"/>
          <w:szCs w:val="24"/>
        </w:rPr>
        <w:t>Salles de cours équipées de moyens multimédia</w:t>
      </w:r>
    </w:p>
    <w:p w14:paraId="4E6608FD" w14:textId="25831CF4" w:rsidR="004408F9" w:rsidRDefault="004408F9" w:rsidP="004408F9">
      <w:pPr>
        <w:pStyle w:val="Paragraphedeliste"/>
        <w:numPr>
          <w:ilvl w:val="0"/>
          <w:numId w:val="1"/>
        </w:numPr>
        <w:rPr>
          <w:sz w:val="24"/>
          <w:szCs w:val="24"/>
        </w:rPr>
      </w:pPr>
      <w:r>
        <w:rPr>
          <w:sz w:val="24"/>
          <w:szCs w:val="24"/>
        </w:rPr>
        <w:t>Véhicules adaptés à l’enseignement</w:t>
      </w:r>
    </w:p>
    <w:p w14:paraId="31FA8DF0" w14:textId="7C8F03FF" w:rsidR="004408F9" w:rsidRDefault="004408F9" w:rsidP="004408F9">
      <w:pPr>
        <w:pStyle w:val="Paragraphedeliste"/>
        <w:numPr>
          <w:ilvl w:val="0"/>
          <w:numId w:val="1"/>
        </w:numPr>
        <w:rPr>
          <w:sz w:val="24"/>
          <w:szCs w:val="24"/>
        </w:rPr>
      </w:pPr>
      <w:r>
        <w:rPr>
          <w:sz w:val="24"/>
          <w:szCs w:val="24"/>
        </w:rPr>
        <w:t>Livret d’apprentissage</w:t>
      </w:r>
    </w:p>
    <w:p w14:paraId="15995077" w14:textId="0374BD51" w:rsidR="004408F9" w:rsidRDefault="002C2DC4" w:rsidP="004408F9">
      <w:pPr>
        <w:pStyle w:val="Paragraphedeliste"/>
        <w:numPr>
          <w:ilvl w:val="0"/>
          <w:numId w:val="1"/>
        </w:numPr>
        <w:rPr>
          <w:sz w:val="24"/>
          <w:szCs w:val="24"/>
        </w:rPr>
      </w:pPr>
      <w:r>
        <w:rPr>
          <w:sz w:val="24"/>
          <w:szCs w:val="24"/>
        </w:rPr>
        <w:t>Formation à distance</w:t>
      </w:r>
    </w:p>
    <w:p w14:paraId="308F8DB1" w14:textId="5499791D" w:rsidR="002C2DC4" w:rsidRDefault="002C2DC4" w:rsidP="004408F9">
      <w:pPr>
        <w:pStyle w:val="Paragraphedeliste"/>
        <w:numPr>
          <w:ilvl w:val="0"/>
          <w:numId w:val="1"/>
        </w:numPr>
        <w:rPr>
          <w:sz w:val="24"/>
          <w:szCs w:val="24"/>
        </w:rPr>
      </w:pPr>
      <w:r>
        <w:rPr>
          <w:sz w:val="24"/>
          <w:szCs w:val="24"/>
        </w:rPr>
        <w:lastRenderedPageBreak/>
        <w:t>Simulateur de conduite</w:t>
      </w:r>
    </w:p>
    <w:p w14:paraId="1EC839A9" w14:textId="3E627451" w:rsidR="002C2DC4" w:rsidRDefault="002C2DC4" w:rsidP="004408F9">
      <w:pPr>
        <w:pStyle w:val="Paragraphedeliste"/>
        <w:numPr>
          <w:ilvl w:val="0"/>
          <w:numId w:val="1"/>
        </w:numPr>
        <w:rPr>
          <w:sz w:val="24"/>
          <w:szCs w:val="24"/>
        </w:rPr>
      </w:pPr>
      <w:r>
        <w:rPr>
          <w:sz w:val="24"/>
          <w:szCs w:val="24"/>
        </w:rPr>
        <w:t>Encadrement lors des épreuves du permis de conduire</w:t>
      </w:r>
    </w:p>
    <w:p w14:paraId="621510F7" w14:textId="2CEA24FD" w:rsidR="002C2DC4" w:rsidRDefault="002C2DC4" w:rsidP="002C2DC4">
      <w:pPr>
        <w:rPr>
          <w:sz w:val="24"/>
          <w:szCs w:val="24"/>
        </w:rPr>
      </w:pPr>
    </w:p>
    <w:p w14:paraId="2D99D8E0" w14:textId="018D2F33" w:rsidR="002C2DC4" w:rsidRDefault="002C2DC4" w:rsidP="002C2DC4">
      <w:pPr>
        <w:rPr>
          <w:b/>
          <w:bCs/>
          <w:sz w:val="24"/>
          <w:szCs w:val="24"/>
          <w:u w:val="single"/>
        </w:rPr>
      </w:pPr>
      <w:r>
        <w:rPr>
          <w:b/>
          <w:bCs/>
          <w:sz w:val="24"/>
          <w:szCs w:val="24"/>
          <w:u w:val="single"/>
        </w:rPr>
        <w:t>HORAIRES :</w:t>
      </w:r>
    </w:p>
    <w:p w14:paraId="205861B7" w14:textId="14DA552E" w:rsidR="002C2DC4" w:rsidRDefault="002C2DC4" w:rsidP="002C2DC4">
      <w:pPr>
        <w:rPr>
          <w:sz w:val="24"/>
          <w:szCs w:val="24"/>
        </w:rPr>
      </w:pPr>
      <w:r>
        <w:rPr>
          <w:sz w:val="24"/>
          <w:szCs w:val="24"/>
        </w:rPr>
        <w:t>Selon les disponibilités de l’élève et la place dans les plannings.</w:t>
      </w:r>
    </w:p>
    <w:p w14:paraId="3C6E3504" w14:textId="6AF4AA8D" w:rsidR="002C2DC4" w:rsidRDefault="002C2DC4" w:rsidP="002C2DC4">
      <w:pPr>
        <w:rPr>
          <w:sz w:val="24"/>
          <w:szCs w:val="24"/>
        </w:rPr>
      </w:pPr>
    </w:p>
    <w:p w14:paraId="473FC3BB" w14:textId="384E954F" w:rsidR="002C2DC4" w:rsidRDefault="002C2DC4" w:rsidP="002C2DC4">
      <w:pPr>
        <w:rPr>
          <w:b/>
          <w:bCs/>
          <w:sz w:val="24"/>
          <w:szCs w:val="24"/>
          <w:u w:val="single"/>
        </w:rPr>
      </w:pPr>
      <w:r>
        <w:rPr>
          <w:b/>
          <w:bCs/>
          <w:sz w:val="24"/>
          <w:szCs w:val="24"/>
          <w:u w:val="single"/>
        </w:rPr>
        <w:t>DUREE :</w:t>
      </w:r>
    </w:p>
    <w:p w14:paraId="39C2BC1C" w14:textId="30E36000" w:rsidR="002C2DC4" w:rsidRDefault="002C2DC4" w:rsidP="002C2DC4">
      <w:pPr>
        <w:rPr>
          <w:sz w:val="24"/>
          <w:szCs w:val="24"/>
        </w:rPr>
      </w:pPr>
      <w:r>
        <w:rPr>
          <w:sz w:val="24"/>
          <w:szCs w:val="24"/>
        </w:rPr>
        <w:t xml:space="preserve">Pour la formation théorique, maximum </w:t>
      </w:r>
      <w:r w:rsidR="00CA73EA">
        <w:rPr>
          <w:sz w:val="24"/>
          <w:szCs w:val="24"/>
        </w:rPr>
        <w:t>3</w:t>
      </w:r>
      <w:r>
        <w:rPr>
          <w:sz w:val="24"/>
          <w:szCs w:val="24"/>
        </w:rPr>
        <w:t xml:space="preserve"> mois, pour la formation pratique déterminée par évaluation initiale, 20 heures minimum pour une formation en boite mécanique, 13 heures pour une formation en boîte automatique.</w:t>
      </w:r>
    </w:p>
    <w:p w14:paraId="223E9A2F" w14:textId="56ADBC8A" w:rsidR="002C2DC4" w:rsidRDefault="002C2DC4" w:rsidP="002C2DC4">
      <w:pPr>
        <w:rPr>
          <w:sz w:val="24"/>
          <w:szCs w:val="24"/>
        </w:rPr>
      </w:pPr>
    </w:p>
    <w:p w14:paraId="6226CE33" w14:textId="297FE5D5" w:rsidR="002C2DC4" w:rsidRDefault="002C2DC4" w:rsidP="002C2DC4">
      <w:pPr>
        <w:rPr>
          <w:b/>
          <w:bCs/>
          <w:sz w:val="24"/>
          <w:szCs w:val="24"/>
          <w:u w:val="single"/>
        </w:rPr>
      </w:pPr>
      <w:r>
        <w:rPr>
          <w:b/>
          <w:bCs/>
          <w:sz w:val="24"/>
          <w:szCs w:val="24"/>
          <w:u w:val="single"/>
        </w:rPr>
        <w:t>PROGRAMME :</w:t>
      </w:r>
    </w:p>
    <w:p w14:paraId="2AA0DDCB" w14:textId="5EC5D17A" w:rsidR="002C2DC4" w:rsidRDefault="002C2DC4" w:rsidP="002C2DC4">
      <w:pPr>
        <w:rPr>
          <w:b/>
          <w:bCs/>
          <w:i/>
          <w:iCs/>
          <w:sz w:val="24"/>
          <w:szCs w:val="24"/>
          <w:u w:val="single"/>
        </w:rPr>
      </w:pPr>
      <w:r>
        <w:rPr>
          <w:b/>
          <w:bCs/>
          <w:i/>
          <w:iCs/>
          <w:sz w:val="24"/>
          <w:szCs w:val="24"/>
          <w:u w:val="single"/>
        </w:rPr>
        <w:t>Partie théorique :</w:t>
      </w:r>
    </w:p>
    <w:p w14:paraId="67BB8A81" w14:textId="439BCD13" w:rsidR="002C2DC4" w:rsidRDefault="002C2DC4" w:rsidP="002C2DC4">
      <w:pPr>
        <w:rPr>
          <w:sz w:val="24"/>
          <w:szCs w:val="24"/>
        </w:rPr>
      </w:pPr>
      <w:r>
        <w:rPr>
          <w:sz w:val="24"/>
          <w:szCs w:val="24"/>
        </w:rPr>
        <w:t>Le but de la formation théorique est d’apprendre le code de la route et la réussite à l’examen final.</w:t>
      </w:r>
    </w:p>
    <w:p w14:paraId="4B173110" w14:textId="6A35C4CB" w:rsidR="002C2DC4" w:rsidRDefault="002C2DC4" w:rsidP="002C2DC4">
      <w:pPr>
        <w:rPr>
          <w:sz w:val="24"/>
          <w:szCs w:val="24"/>
        </w:rPr>
      </w:pPr>
      <w:r>
        <w:rPr>
          <w:sz w:val="24"/>
          <w:szCs w:val="24"/>
        </w:rPr>
        <w:t>La formation théorique comprend 10 thèmes :</w:t>
      </w:r>
    </w:p>
    <w:p w14:paraId="2BCB85A6" w14:textId="737AD8D9" w:rsidR="002C2DC4" w:rsidRDefault="002C2DC4" w:rsidP="002C2DC4">
      <w:pPr>
        <w:pStyle w:val="Paragraphedeliste"/>
        <w:numPr>
          <w:ilvl w:val="0"/>
          <w:numId w:val="1"/>
        </w:numPr>
        <w:rPr>
          <w:sz w:val="24"/>
          <w:szCs w:val="24"/>
        </w:rPr>
      </w:pPr>
      <w:r>
        <w:rPr>
          <w:sz w:val="24"/>
          <w:szCs w:val="24"/>
        </w:rPr>
        <w:t>Dispositions légales en matière de circulation routière</w:t>
      </w:r>
    </w:p>
    <w:p w14:paraId="18869E90" w14:textId="4ADDE967" w:rsidR="002C2DC4" w:rsidRDefault="002C2DC4" w:rsidP="002C2DC4">
      <w:pPr>
        <w:pStyle w:val="Paragraphedeliste"/>
        <w:numPr>
          <w:ilvl w:val="0"/>
          <w:numId w:val="1"/>
        </w:numPr>
        <w:rPr>
          <w:sz w:val="24"/>
          <w:szCs w:val="24"/>
        </w:rPr>
      </w:pPr>
      <w:r>
        <w:rPr>
          <w:sz w:val="24"/>
          <w:szCs w:val="24"/>
        </w:rPr>
        <w:t>Le conducteur</w:t>
      </w:r>
    </w:p>
    <w:p w14:paraId="3E4FF5E6" w14:textId="66FEEF53" w:rsidR="002C2DC4" w:rsidRDefault="002C2DC4" w:rsidP="002C2DC4">
      <w:pPr>
        <w:pStyle w:val="Paragraphedeliste"/>
        <w:numPr>
          <w:ilvl w:val="0"/>
          <w:numId w:val="1"/>
        </w:numPr>
        <w:rPr>
          <w:sz w:val="24"/>
          <w:szCs w:val="24"/>
        </w:rPr>
      </w:pPr>
      <w:r>
        <w:rPr>
          <w:sz w:val="24"/>
          <w:szCs w:val="24"/>
        </w:rPr>
        <w:t>La route</w:t>
      </w:r>
    </w:p>
    <w:p w14:paraId="5D302EE6" w14:textId="77D69E9A" w:rsidR="002C2DC4" w:rsidRDefault="002C2DC4" w:rsidP="002C2DC4">
      <w:pPr>
        <w:pStyle w:val="Paragraphedeliste"/>
        <w:numPr>
          <w:ilvl w:val="0"/>
          <w:numId w:val="1"/>
        </w:numPr>
        <w:rPr>
          <w:sz w:val="24"/>
          <w:szCs w:val="24"/>
        </w:rPr>
      </w:pPr>
      <w:r>
        <w:rPr>
          <w:sz w:val="24"/>
          <w:szCs w:val="24"/>
        </w:rPr>
        <w:t>Les autres usagers</w:t>
      </w:r>
    </w:p>
    <w:p w14:paraId="7F8F5F9F" w14:textId="3DE306AC" w:rsidR="002C2DC4" w:rsidRDefault="002C2DC4" w:rsidP="002C2DC4">
      <w:pPr>
        <w:pStyle w:val="Paragraphedeliste"/>
        <w:numPr>
          <w:ilvl w:val="0"/>
          <w:numId w:val="1"/>
        </w:numPr>
        <w:rPr>
          <w:sz w:val="24"/>
          <w:szCs w:val="24"/>
        </w:rPr>
      </w:pPr>
      <w:r>
        <w:rPr>
          <w:sz w:val="24"/>
          <w:szCs w:val="24"/>
        </w:rPr>
        <w:t>Réglementation générale et divers</w:t>
      </w:r>
    </w:p>
    <w:p w14:paraId="4983B945" w14:textId="39CB8728" w:rsidR="002C2DC4" w:rsidRDefault="002C2DC4" w:rsidP="002C2DC4">
      <w:pPr>
        <w:pStyle w:val="Paragraphedeliste"/>
        <w:numPr>
          <w:ilvl w:val="0"/>
          <w:numId w:val="1"/>
        </w:numPr>
        <w:rPr>
          <w:sz w:val="24"/>
          <w:szCs w:val="24"/>
        </w:rPr>
      </w:pPr>
      <w:r>
        <w:rPr>
          <w:sz w:val="24"/>
          <w:szCs w:val="24"/>
        </w:rPr>
        <w:t>Les premiers secours</w:t>
      </w:r>
    </w:p>
    <w:p w14:paraId="500CCC97" w14:textId="1E6592E8" w:rsidR="002C2DC4" w:rsidRDefault="002C2DC4" w:rsidP="002C2DC4">
      <w:pPr>
        <w:pStyle w:val="Paragraphedeliste"/>
        <w:numPr>
          <w:ilvl w:val="0"/>
          <w:numId w:val="1"/>
        </w:numPr>
        <w:rPr>
          <w:sz w:val="24"/>
          <w:szCs w:val="24"/>
        </w:rPr>
      </w:pPr>
      <w:r>
        <w:rPr>
          <w:sz w:val="24"/>
          <w:szCs w:val="24"/>
        </w:rPr>
        <w:t>Précautions nécessaires à prendre en quittant le véhicule</w:t>
      </w:r>
    </w:p>
    <w:p w14:paraId="39C18CB2" w14:textId="0E1AD968" w:rsidR="002C2DC4" w:rsidRDefault="002C2DC4" w:rsidP="002C2DC4">
      <w:pPr>
        <w:pStyle w:val="Paragraphedeliste"/>
        <w:numPr>
          <w:ilvl w:val="0"/>
          <w:numId w:val="1"/>
        </w:numPr>
        <w:rPr>
          <w:sz w:val="24"/>
          <w:szCs w:val="24"/>
        </w:rPr>
      </w:pPr>
      <w:r>
        <w:rPr>
          <w:sz w:val="24"/>
          <w:szCs w:val="24"/>
        </w:rPr>
        <w:t>Eléments mécaniques liés à la sécurité</w:t>
      </w:r>
    </w:p>
    <w:p w14:paraId="371331BD" w14:textId="1BAE5426" w:rsidR="002C2DC4" w:rsidRDefault="002C2DC4" w:rsidP="002C2DC4">
      <w:pPr>
        <w:pStyle w:val="Paragraphedeliste"/>
        <w:numPr>
          <w:ilvl w:val="0"/>
          <w:numId w:val="1"/>
        </w:numPr>
        <w:rPr>
          <w:sz w:val="24"/>
          <w:szCs w:val="24"/>
        </w:rPr>
      </w:pPr>
      <w:r>
        <w:rPr>
          <w:sz w:val="24"/>
          <w:szCs w:val="24"/>
        </w:rPr>
        <w:t>Equipements de sécurités des véhicules</w:t>
      </w:r>
    </w:p>
    <w:p w14:paraId="09DEE90F" w14:textId="223EE6AA" w:rsidR="002C2DC4" w:rsidRDefault="002C2DC4" w:rsidP="002C2DC4">
      <w:pPr>
        <w:pStyle w:val="Paragraphedeliste"/>
        <w:numPr>
          <w:ilvl w:val="0"/>
          <w:numId w:val="1"/>
        </w:numPr>
        <w:rPr>
          <w:sz w:val="24"/>
          <w:szCs w:val="24"/>
        </w:rPr>
      </w:pPr>
      <w:r>
        <w:rPr>
          <w:sz w:val="24"/>
          <w:szCs w:val="24"/>
        </w:rPr>
        <w:t>Règles d’utilisation du véhicule en relation avec le respect de l’environnement</w:t>
      </w:r>
    </w:p>
    <w:p w14:paraId="774B9048" w14:textId="24EFC848" w:rsidR="002C2DC4" w:rsidRDefault="002C2DC4" w:rsidP="002C2DC4">
      <w:pPr>
        <w:rPr>
          <w:sz w:val="24"/>
          <w:szCs w:val="24"/>
        </w:rPr>
      </w:pPr>
      <w:r>
        <w:rPr>
          <w:sz w:val="24"/>
          <w:szCs w:val="24"/>
        </w:rPr>
        <w:t>La formation théorique est assurée par un enseignant diplômé d’état dans une salle pouvant accueillir 24 élèves et une autre pouvant accueillir 16 élèves.</w:t>
      </w:r>
    </w:p>
    <w:p w14:paraId="3DEA3A21" w14:textId="0922876B" w:rsidR="00CA73EA" w:rsidRDefault="00CA73EA" w:rsidP="002C2DC4">
      <w:pPr>
        <w:rPr>
          <w:sz w:val="24"/>
          <w:szCs w:val="24"/>
        </w:rPr>
      </w:pPr>
      <w:r>
        <w:rPr>
          <w:sz w:val="24"/>
          <w:szCs w:val="24"/>
        </w:rPr>
        <w:t>Pour préparer sa formation, il est mis à disposition du stagiaire 1 livre de code, 1 abonnement internet et 1 application.</w:t>
      </w:r>
      <w:r>
        <w:rPr>
          <w:sz w:val="24"/>
          <w:szCs w:val="24"/>
        </w:rPr>
        <w:br/>
        <w:t>La salle de code est équipée d’un téléviseur et d’un lecteur DVD.</w:t>
      </w:r>
      <w:r>
        <w:rPr>
          <w:sz w:val="24"/>
          <w:szCs w:val="24"/>
        </w:rPr>
        <w:br/>
        <w:t>La formation théorique a une durée maximum de 3 mois.</w:t>
      </w:r>
      <w:r>
        <w:rPr>
          <w:sz w:val="24"/>
          <w:szCs w:val="24"/>
        </w:rPr>
        <w:br/>
        <w:t>Pour la présentation à l’examen théorique, il est réalisé régulièrement des examens blancs.</w:t>
      </w:r>
      <w:r>
        <w:rPr>
          <w:sz w:val="24"/>
          <w:szCs w:val="24"/>
        </w:rPr>
        <w:br/>
        <w:t>Le stagiaire pourra se présent</w:t>
      </w:r>
      <w:r w:rsidR="00556AB4">
        <w:rPr>
          <w:sz w:val="24"/>
          <w:szCs w:val="24"/>
        </w:rPr>
        <w:t>er</w:t>
      </w:r>
      <w:r>
        <w:rPr>
          <w:sz w:val="24"/>
          <w:szCs w:val="24"/>
        </w:rPr>
        <w:t xml:space="preserve"> à l’examen final, à la condition d’avoir réussie au moins 3 examens blancs ne dépassant pas 5 fautes chacun.</w:t>
      </w:r>
    </w:p>
    <w:p w14:paraId="37573A76" w14:textId="0CB1D6DC" w:rsidR="00CA73EA" w:rsidRDefault="00CA73EA" w:rsidP="002C2DC4">
      <w:pPr>
        <w:rPr>
          <w:sz w:val="24"/>
          <w:szCs w:val="24"/>
        </w:rPr>
      </w:pPr>
    </w:p>
    <w:p w14:paraId="1D8C783C" w14:textId="30ED661F" w:rsidR="00556AB4" w:rsidRDefault="00556AB4" w:rsidP="002C2DC4">
      <w:pPr>
        <w:rPr>
          <w:sz w:val="24"/>
          <w:szCs w:val="24"/>
        </w:rPr>
      </w:pPr>
    </w:p>
    <w:p w14:paraId="1E738250" w14:textId="505B02BD" w:rsidR="00556AB4" w:rsidRDefault="00556AB4" w:rsidP="002C2DC4">
      <w:pPr>
        <w:rPr>
          <w:sz w:val="24"/>
          <w:szCs w:val="24"/>
        </w:rPr>
      </w:pPr>
    </w:p>
    <w:p w14:paraId="4E84F808" w14:textId="5E2C2FE8" w:rsidR="00556AB4" w:rsidRDefault="00556AB4" w:rsidP="002C2DC4">
      <w:pPr>
        <w:rPr>
          <w:sz w:val="24"/>
          <w:szCs w:val="24"/>
        </w:rPr>
      </w:pPr>
    </w:p>
    <w:p w14:paraId="6036D1CA" w14:textId="0CE0B62A" w:rsidR="00556AB4" w:rsidRDefault="00556AB4" w:rsidP="002C2DC4">
      <w:pPr>
        <w:rPr>
          <w:b/>
          <w:bCs/>
          <w:i/>
          <w:iCs/>
          <w:sz w:val="24"/>
          <w:szCs w:val="24"/>
          <w:u w:val="single"/>
        </w:rPr>
      </w:pPr>
      <w:r>
        <w:rPr>
          <w:b/>
          <w:bCs/>
          <w:i/>
          <w:iCs/>
          <w:sz w:val="24"/>
          <w:szCs w:val="24"/>
          <w:u w:val="single"/>
        </w:rPr>
        <w:t>Partie pratique :</w:t>
      </w:r>
    </w:p>
    <w:p w14:paraId="6932B927" w14:textId="53B7BE8C" w:rsidR="00556AB4" w:rsidRDefault="00556AB4" w:rsidP="002C2DC4">
      <w:pPr>
        <w:rPr>
          <w:sz w:val="24"/>
          <w:szCs w:val="24"/>
        </w:rPr>
      </w:pPr>
      <w:r>
        <w:rPr>
          <w:sz w:val="24"/>
          <w:szCs w:val="24"/>
        </w:rPr>
        <w:t>Le but final de la formation pratique est l’obtention du permis de conduire de la catégorie B.</w:t>
      </w:r>
      <w:r>
        <w:rPr>
          <w:sz w:val="24"/>
          <w:szCs w:val="24"/>
        </w:rPr>
        <w:br/>
        <w:t>Pour se faire il est mis à disposition du stagiaire un simulateur de conduite pour l’évaluation de départ et les 4 premières leçons de conduite.</w:t>
      </w:r>
      <w:r>
        <w:rPr>
          <w:sz w:val="24"/>
          <w:szCs w:val="24"/>
        </w:rPr>
        <w:br/>
        <w:t>Le reste des heures se fera sur un véhicule à moteur.</w:t>
      </w:r>
    </w:p>
    <w:p w14:paraId="4B15F659" w14:textId="5052CAC5" w:rsidR="00556AB4" w:rsidRDefault="00556AB4" w:rsidP="002C2DC4">
      <w:pPr>
        <w:rPr>
          <w:sz w:val="24"/>
          <w:szCs w:val="24"/>
        </w:rPr>
      </w:pPr>
      <w:r>
        <w:rPr>
          <w:sz w:val="24"/>
          <w:szCs w:val="24"/>
        </w:rPr>
        <w:t>La formation pratique comprend 4 compétences :</w:t>
      </w:r>
    </w:p>
    <w:p w14:paraId="1339DAE2" w14:textId="5D15FCFD" w:rsidR="00556AB4" w:rsidRDefault="00556AB4" w:rsidP="00556AB4">
      <w:pPr>
        <w:pStyle w:val="Paragraphedeliste"/>
        <w:numPr>
          <w:ilvl w:val="0"/>
          <w:numId w:val="1"/>
        </w:numPr>
        <w:rPr>
          <w:sz w:val="24"/>
          <w:szCs w:val="24"/>
        </w:rPr>
      </w:pPr>
      <w:r>
        <w:rPr>
          <w:sz w:val="24"/>
          <w:szCs w:val="24"/>
        </w:rPr>
        <w:t>Maitriser le maniement du véhicule dans un trafic faible ou nul</w:t>
      </w:r>
    </w:p>
    <w:p w14:paraId="2F97597E" w14:textId="28239503" w:rsidR="00556AB4" w:rsidRDefault="00556AB4" w:rsidP="00556AB4">
      <w:pPr>
        <w:pStyle w:val="Paragraphedeliste"/>
        <w:numPr>
          <w:ilvl w:val="0"/>
          <w:numId w:val="1"/>
        </w:numPr>
        <w:rPr>
          <w:sz w:val="24"/>
          <w:szCs w:val="24"/>
        </w:rPr>
      </w:pPr>
      <w:r>
        <w:rPr>
          <w:sz w:val="24"/>
          <w:szCs w:val="24"/>
        </w:rPr>
        <w:t>Appréhender la route et circuler dans des conditions normales</w:t>
      </w:r>
    </w:p>
    <w:p w14:paraId="781859FF" w14:textId="30583C24" w:rsidR="00556AB4" w:rsidRDefault="00556AB4" w:rsidP="00556AB4">
      <w:pPr>
        <w:pStyle w:val="Paragraphedeliste"/>
        <w:numPr>
          <w:ilvl w:val="0"/>
          <w:numId w:val="1"/>
        </w:numPr>
        <w:rPr>
          <w:sz w:val="24"/>
          <w:szCs w:val="24"/>
        </w:rPr>
      </w:pPr>
      <w:r>
        <w:rPr>
          <w:sz w:val="24"/>
          <w:szCs w:val="24"/>
        </w:rPr>
        <w:t>Circuler dans des conditions difficiles et partager la route avec les autres usagers</w:t>
      </w:r>
    </w:p>
    <w:p w14:paraId="4408109D" w14:textId="468EE70B" w:rsidR="00556AB4" w:rsidRDefault="00556AB4" w:rsidP="00556AB4">
      <w:pPr>
        <w:pStyle w:val="Paragraphedeliste"/>
        <w:numPr>
          <w:ilvl w:val="0"/>
          <w:numId w:val="1"/>
        </w:numPr>
        <w:rPr>
          <w:sz w:val="24"/>
          <w:szCs w:val="24"/>
        </w:rPr>
      </w:pPr>
      <w:r>
        <w:rPr>
          <w:sz w:val="24"/>
          <w:szCs w:val="24"/>
        </w:rPr>
        <w:t>Pratiquer une conduite autonome sûre et économique</w:t>
      </w:r>
    </w:p>
    <w:p w14:paraId="73425ADF" w14:textId="3BAE1EBB" w:rsidR="00D91686" w:rsidRDefault="00D91686" w:rsidP="00D91686">
      <w:pPr>
        <w:rPr>
          <w:sz w:val="24"/>
          <w:szCs w:val="24"/>
        </w:rPr>
      </w:pPr>
      <w:r>
        <w:rPr>
          <w:sz w:val="24"/>
          <w:szCs w:val="24"/>
        </w:rPr>
        <w:t>Ce programme se veut une vue d’ensemble, aussi exhaustive que possible, des compétences que le stagiaire doit acquérir pour ne pas mettre sa sécurité et celle des autres usagers en danger.</w:t>
      </w:r>
    </w:p>
    <w:p w14:paraId="21DDB092" w14:textId="6C520E4A" w:rsidR="00D91686" w:rsidRDefault="00D91686" w:rsidP="00D91686">
      <w:pPr>
        <w:rPr>
          <w:sz w:val="24"/>
          <w:szCs w:val="24"/>
        </w:rPr>
      </w:pPr>
      <w:r>
        <w:rPr>
          <w:sz w:val="24"/>
          <w:szCs w:val="24"/>
        </w:rPr>
        <w:t>Le stagiaire devra prendre conscience que ce qui est appris en formation doit progresser et évoluer, après l’obtention du permis de conduire, en tenant compte des mêmes objectifs sécuritaires que lors de son apprentissage.</w:t>
      </w:r>
    </w:p>
    <w:p w14:paraId="353C5E6A" w14:textId="0644B0CB" w:rsidR="00D91686" w:rsidRDefault="00D91686" w:rsidP="00D91686">
      <w:pPr>
        <w:rPr>
          <w:sz w:val="24"/>
          <w:szCs w:val="24"/>
        </w:rPr>
      </w:pPr>
      <w:r>
        <w:rPr>
          <w:sz w:val="24"/>
          <w:szCs w:val="24"/>
        </w:rPr>
        <w:t>Le stagiaire apprendra à manipuler une automobile et à circuler dans différentes configurations, à en connaître les risques et les limites.</w:t>
      </w:r>
      <w:r>
        <w:rPr>
          <w:sz w:val="24"/>
          <w:szCs w:val="24"/>
        </w:rPr>
        <w:br/>
        <w:t>Il apprendra au travers de ce programme l’application des règles du code de la route, ainsi que l’influence des lois physiques, psychologiques et physiologiques.</w:t>
      </w:r>
    </w:p>
    <w:p w14:paraId="34631045" w14:textId="3364559B" w:rsidR="00D91686" w:rsidRDefault="00D91686" w:rsidP="00D91686">
      <w:pPr>
        <w:rPr>
          <w:sz w:val="24"/>
          <w:szCs w:val="24"/>
        </w:rPr>
      </w:pPr>
      <w:r>
        <w:rPr>
          <w:sz w:val="24"/>
          <w:szCs w:val="24"/>
        </w:rPr>
        <w:t>Pour évaluer les progrès du stagiaire, quatre grilles de progression l’accompagnent dans l’acquisition des compétences. Elles détaillent les savoirs comportementaux, techniques et environnementaux dont il doit disposer au fur et à mesure de son évolution.</w:t>
      </w:r>
      <w:r>
        <w:rPr>
          <w:sz w:val="24"/>
          <w:szCs w:val="24"/>
        </w:rPr>
        <w:br/>
        <w:t>Pour chacun des objectifs du programme, un bilan de compétences filmé mis en place par le formateur est prévu. Il permet de mesurer la réussite ou d’apprécier les éléments à faire progresser.</w:t>
      </w:r>
    </w:p>
    <w:p w14:paraId="2B34E9C3" w14:textId="27F89823" w:rsidR="0040246F" w:rsidRDefault="0040246F" w:rsidP="00D91686">
      <w:pPr>
        <w:rPr>
          <w:sz w:val="24"/>
          <w:szCs w:val="24"/>
        </w:rPr>
      </w:pPr>
    </w:p>
    <w:p w14:paraId="06F13655" w14:textId="6EBE1685" w:rsidR="0040246F" w:rsidRDefault="0040246F" w:rsidP="00D91686">
      <w:pPr>
        <w:rPr>
          <w:sz w:val="24"/>
          <w:szCs w:val="24"/>
        </w:rPr>
      </w:pPr>
    </w:p>
    <w:p w14:paraId="0D72DCA3" w14:textId="0A87177C" w:rsidR="0040246F" w:rsidRDefault="0040246F" w:rsidP="00D91686">
      <w:pPr>
        <w:rPr>
          <w:sz w:val="24"/>
          <w:szCs w:val="24"/>
        </w:rPr>
      </w:pPr>
    </w:p>
    <w:p w14:paraId="7B9CA159" w14:textId="42E6C11A" w:rsidR="0040246F" w:rsidRDefault="0040246F" w:rsidP="00D91686">
      <w:pPr>
        <w:rPr>
          <w:sz w:val="24"/>
          <w:szCs w:val="24"/>
        </w:rPr>
      </w:pPr>
    </w:p>
    <w:p w14:paraId="298AE055" w14:textId="4FCCE735" w:rsidR="0040246F" w:rsidRDefault="0040246F" w:rsidP="00D91686">
      <w:pPr>
        <w:rPr>
          <w:sz w:val="24"/>
          <w:szCs w:val="24"/>
        </w:rPr>
      </w:pPr>
    </w:p>
    <w:p w14:paraId="02CEBD4A" w14:textId="50407BFA" w:rsidR="0040246F" w:rsidRDefault="0040246F" w:rsidP="00D91686">
      <w:pPr>
        <w:rPr>
          <w:sz w:val="24"/>
          <w:szCs w:val="24"/>
        </w:rPr>
      </w:pPr>
    </w:p>
    <w:p w14:paraId="54E0F339" w14:textId="54DFB489" w:rsidR="0040246F" w:rsidRDefault="0040246F" w:rsidP="00D91686">
      <w:pPr>
        <w:rPr>
          <w:sz w:val="24"/>
          <w:szCs w:val="24"/>
        </w:rPr>
      </w:pPr>
    </w:p>
    <w:p w14:paraId="251DDC04" w14:textId="058E3CAE" w:rsidR="0040246F" w:rsidRDefault="0040246F" w:rsidP="00D91686">
      <w:pPr>
        <w:rPr>
          <w:sz w:val="24"/>
          <w:szCs w:val="24"/>
        </w:rPr>
      </w:pPr>
    </w:p>
    <w:p w14:paraId="3CBA8DAB" w14:textId="77777777" w:rsidR="0040246F" w:rsidRDefault="0040246F" w:rsidP="00D91686">
      <w:pPr>
        <w:rPr>
          <w:sz w:val="24"/>
          <w:szCs w:val="24"/>
        </w:rPr>
      </w:pPr>
    </w:p>
    <w:p w14:paraId="23C3278A" w14:textId="78E60389" w:rsidR="0040246F" w:rsidRDefault="0040246F" w:rsidP="00D91686">
      <w:pPr>
        <w:rPr>
          <w:sz w:val="24"/>
          <w:szCs w:val="24"/>
        </w:rPr>
      </w:pPr>
      <w:r>
        <w:rPr>
          <w:sz w:val="24"/>
          <w:szCs w:val="24"/>
        </w:rPr>
        <w:t>Il y aura 3 ateliers :</w:t>
      </w:r>
    </w:p>
    <w:p w14:paraId="2B229EAC" w14:textId="4CFB6D2E" w:rsidR="0040246F" w:rsidRDefault="0040246F" w:rsidP="00D91686">
      <w:pPr>
        <w:rPr>
          <w:sz w:val="24"/>
          <w:szCs w:val="24"/>
        </w:rPr>
      </w:pPr>
      <w:r>
        <w:rPr>
          <w:sz w:val="24"/>
          <w:szCs w:val="24"/>
        </w:rPr>
        <w:t>-</w:t>
      </w:r>
      <w:r w:rsidRPr="0040246F">
        <w:rPr>
          <w:b/>
          <w:bCs/>
          <w:sz w:val="24"/>
          <w:szCs w:val="24"/>
          <w:u w:val="single"/>
        </w:rPr>
        <w:t>DECOUVERTE</w:t>
      </w:r>
      <w:r>
        <w:rPr>
          <w:sz w:val="24"/>
          <w:szCs w:val="24"/>
        </w:rPr>
        <w:t> : explication du règlement et du fonctionnement de l’auto-école</w:t>
      </w:r>
    </w:p>
    <w:p w14:paraId="6498547A" w14:textId="56AC5237" w:rsidR="0040246F" w:rsidRDefault="0040246F" w:rsidP="00D91686">
      <w:pPr>
        <w:rPr>
          <w:sz w:val="24"/>
          <w:szCs w:val="24"/>
        </w:rPr>
      </w:pPr>
      <w:r>
        <w:rPr>
          <w:sz w:val="24"/>
          <w:szCs w:val="24"/>
        </w:rPr>
        <w:t>-</w:t>
      </w:r>
      <w:r w:rsidRPr="0040246F">
        <w:rPr>
          <w:b/>
          <w:bCs/>
          <w:sz w:val="24"/>
          <w:szCs w:val="24"/>
          <w:u w:val="single"/>
        </w:rPr>
        <w:t>SITUATION DEGRADEE</w:t>
      </w:r>
      <w:r>
        <w:rPr>
          <w:sz w:val="24"/>
          <w:szCs w:val="24"/>
        </w:rPr>
        <w:t> : sensibilisation à l’alcool, la drogue, le téléphone et la prise de médicament au volant. Apprentissage de la rédaction d’un constat amiable</w:t>
      </w:r>
    </w:p>
    <w:p w14:paraId="2BDADE60" w14:textId="76764C91" w:rsidR="0040246F" w:rsidRDefault="0040246F" w:rsidP="00D91686">
      <w:pPr>
        <w:rPr>
          <w:sz w:val="24"/>
          <w:szCs w:val="24"/>
        </w:rPr>
      </w:pPr>
      <w:r>
        <w:rPr>
          <w:sz w:val="24"/>
          <w:szCs w:val="24"/>
        </w:rPr>
        <w:t>-</w:t>
      </w:r>
      <w:r w:rsidRPr="0040246F">
        <w:rPr>
          <w:b/>
          <w:bCs/>
          <w:sz w:val="24"/>
          <w:szCs w:val="24"/>
          <w:u w:val="single"/>
        </w:rPr>
        <w:t>VERIFICATION TECHNIQUE DU VEHICULE</w:t>
      </w:r>
      <w:r>
        <w:rPr>
          <w:sz w:val="24"/>
          <w:szCs w:val="24"/>
        </w:rPr>
        <w:t> : explication de la mécanique intérieure et extérieure du véhicule. Questions susceptibles de tomber le jour de l’examen.</w:t>
      </w:r>
    </w:p>
    <w:p w14:paraId="75F0147E" w14:textId="639F649A" w:rsidR="00D91686" w:rsidRDefault="00D91686" w:rsidP="00D91686">
      <w:pPr>
        <w:rPr>
          <w:sz w:val="24"/>
          <w:szCs w:val="24"/>
        </w:rPr>
      </w:pPr>
      <w:r>
        <w:rPr>
          <w:sz w:val="24"/>
          <w:szCs w:val="24"/>
        </w:rPr>
        <w:t>Lorsque l’ensemble des compétences requises sera validé, le formateur</w:t>
      </w:r>
      <w:r w:rsidR="001741CF">
        <w:rPr>
          <w:sz w:val="24"/>
          <w:szCs w:val="24"/>
        </w:rPr>
        <w:t xml:space="preserve"> pourra alors présenter le stagiaire à l’épreuve pratique du permis de conduire.</w:t>
      </w:r>
    </w:p>
    <w:p w14:paraId="74E34F32" w14:textId="4F62168B" w:rsidR="001741CF" w:rsidRDefault="001741CF" w:rsidP="00D91686">
      <w:pPr>
        <w:rPr>
          <w:sz w:val="24"/>
          <w:szCs w:val="24"/>
        </w:rPr>
      </w:pPr>
    </w:p>
    <w:p w14:paraId="0107A333" w14:textId="1D0C80B2" w:rsidR="001741CF" w:rsidRDefault="001741CF" w:rsidP="00D91686">
      <w:pPr>
        <w:rPr>
          <w:sz w:val="24"/>
          <w:szCs w:val="24"/>
        </w:rPr>
      </w:pPr>
    </w:p>
    <w:p w14:paraId="48964640" w14:textId="434B1748" w:rsidR="001741CF" w:rsidRDefault="001741CF" w:rsidP="00D91686">
      <w:pPr>
        <w:rPr>
          <w:sz w:val="24"/>
          <w:szCs w:val="24"/>
        </w:rPr>
      </w:pPr>
      <w:r>
        <w:rPr>
          <w:sz w:val="24"/>
          <w:szCs w:val="24"/>
        </w:rPr>
        <w:t>NOM Prénom de l’élève,</w:t>
      </w:r>
      <w:r>
        <w:rPr>
          <w:sz w:val="24"/>
          <w:szCs w:val="24"/>
        </w:rPr>
        <w:br/>
        <w:t>« Lu et approuvé »</w:t>
      </w:r>
    </w:p>
    <w:p w14:paraId="32C8FDDF" w14:textId="77624737" w:rsidR="001741CF" w:rsidRDefault="001741CF" w:rsidP="00D91686">
      <w:pPr>
        <w:rPr>
          <w:sz w:val="24"/>
          <w:szCs w:val="24"/>
        </w:rPr>
      </w:pPr>
      <w:r>
        <w:rPr>
          <w:sz w:val="24"/>
          <w:szCs w:val="24"/>
        </w:rPr>
        <w:t>Signature :</w:t>
      </w:r>
    </w:p>
    <w:p w14:paraId="1052F003" w14:textId="77777777" w:rsidR="001741CF" w:rsidRPr="00D91686" w:rsidRDefault="001741CF" w:rsidP="00D91686">
      <w:pPr>
        <w:rPr>
          <w:sz w:val="24"/>
          <w:szCs w:val="24"/>
        </w:rPr>
      </w:pPr>
    </w:p>
    <w:sectPr w:rsidR="001741CF" w:rsidRPr="00D916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9BE8" w14:textId="77777777" w:rsidR="00514D86" w:rsidRDefault="00514D86" w:rsidP="002C2DC4">
      <w:pPr>
        <w:spacing w:after="0" w:line="240" w:lineRule="auto"/>
      </w:pPr>
      <w:r>
        <w:separator/>
      </w:r>
    </w:p>
  </w:endnote>
  <w:endnote w:type="continuationSeparator" w:id="0">
    <w:p w14:paraId="7ABB327A" w14:textId="77777777" w:rsidR="00514D86" w:rsidRDefault="00514D86" w:rsidP="002C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BDBB" w14:textId="07414DF1" w:rsidR="002C2DC4" w:rsidRDefault="00675AA7" w:rsidP="00675AA7">
    <w:pPr>
      <w:pStyle w:val="Pieddepage"/>
      <w:jc w:val="center"/>
    </w:pPr>
    <w:r>
      <w:t xml:space="preserve">ACCES PERMIS 77 </w:t>
    </w:r>
    <w:r w:rsidR="002C2DC4">
      <w:t xml:space="preserve">– </w:t>
    </w:r>
    <w:r>
      <w:t xml:space="preserve">13 – 15 rue Louis </w:t>
    </w:r>
    <w:proofErr w:type="spellStart"/>
    <w:r>
      <w:t>Osteng</w:t>
    </w:r>
    <w:proofErr w:type="spellEnd"/>
    <w:r w:rsidR="002C2DC4">
      <w:t xml:space="preserve"> – </w:t>
    </w:r>
    <w:r>
      <w:t>77181 COURTRY</w:t>
    </w:r>
    <w:r w:rsidR="002C2DC4">
      <w:t xml:space="preserve"> – </w:t>
    </w:r>
    <w:r>
      <w:t>01 60 08 19 11</w:t>
    </w:r>
    <w:r w:rsidR="002C2DC4">
      <w:t xml:space="preserve"> – </w:t>
    </w:r>
    <w:hyperlink r:id="rId1" w:history="1">
      <w:r w:rsidRPr="00DA1097">
        <w:rPr>
          <w:rStyle w:val="Lienhypertexte"/>
        </w:rPr>
        <w:t>accespermis77@gmail.com</w:t>
      </w:r>
    </w:hyperlink>
  </w:p>
  <w:p w14:paraId="31AFE58D" w14:textId="43B773A6" w:rsidR="002C2DC4" w:rsidRDefault="002C2DC4" w:rsidP="00675AA7">
    <w:pPr>
      <w:pStyle w:val="Pieddepage"/>
      <w:jc w:val="center"/>
    </w:pPr>
    <w:r>
      <w:t xml:space="preserve">RCS : </w:t>
    </w:r>
    <w:r w:rsidR="00675AA7">
      <w:t>88156454600029</w:t>
    </w:r>
    <w:r>
      <w:t xml:space="preserve"> – APE 8553Z – </w:t>
    </w:r>
    <w:r w:rsidR="004232FE">
      <w:t xml:space="preserve">Agrément : </w:t>
    </w:r>
    <w:r w:rsidR="00675AA7">
      <w:t>E2307700060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CD7C" w14:textId="77777777" w:rsidR="00514D86" w:rsidRDefault="00514D86" w:rsidP="002C2DC4">
      <w:pPr>
        <w:spacing w:after="0" w:line="240" w:lineRule="auto"/>
      </w:pPr>
      <w:r>
        <w:separator/>
      </w:r>
    </w:p>
  </w:footnote>
  <w:footnote w:type="continuationSeparator" w:id="0">
    <w:p w14:paraId="376D81F8" w14:textId="77777777" w:rsidR="00514D86" w:rsidRDefault="00514D86" w:rsidP="002C2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E24"/>
    <w:multiLevelType w:val="hybridMultilevel"/>
    <w:tmpl w:val="E8C8E6C8"/>
    <w:lvl w:ilvl="0" w:tplc="FF701F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273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F9"/>
    <w:rsid w:val="001741CF"/>
    <w:rsid w:val="002C2DC4"/>
    <w:rsid w:val="00320C8B"/>
    <w:rsid w:val="003A5B01"/>
    <w:rsid w:val="0040246F"/>
    <w:rsid w:val="004232FE"/>
    <w:rsid w:val="004408F9"/>
    <w:rsid w:val="004B4457"/>
    <w:rsid w:val="00514D86"/>
    <w:rsid w:val="00556AB4"/>
    <w:rsid w:val="00675AA7"/>
    <w:rsid w:val="00AB703B"/>
    <w:rsid w:val="00CA73EA"/>
    <w:rsid w:val="00D91686"/>
    <w:rsid w:val="00E27C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C0EA"/>
  <w15:chartTrackingRefBased/>
  <w15:docId w15:val="{3E205AB6-5EB3-4E59-8DFB-D9FB954B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8F9"/>
    <w:pPr>
      <w:ind w:left="720"/>
      <w:contextualSpacing/>
    </w:pPr>
  </w:style>
  <w:style w:type="paragraph" w:styleId="En-tte">
    <w:name w:val="header"/>
    <w:basedOn w:val="Normal"/>
    <w:link w:val="En-tteCar"/>
    <w:uiPriority w:val="99"/>
    <w:unhideWhenUsed/>
    <w:rsid w:val="002C2DC4"/>
    <w:pPr>
      <w:tabs>
        <w:tab w:val="center" w:pos="4536"/>
        <w:tab w:val="right" w:pos="9072"/>
      </w:tabs>
      <w:spacing w:after="0" w:line="240" w:lineRule="auto"/>
    </w:pPr>
  </w:style>
  <w:style w:type="character" w:customStyle="1" w:styleId="En-tteCar">
    <w:name w:val="En-tête Car"/>
    <w:basedOn w:val="Policepardfaut"/>
    <w:link w:val="En-tte"/>
    <w:uiPriority w:val="99"/>
    <w:rsid w:val="002C2DC4"/>
  </w:style>
  <w:style w:type="paragraph" w:styleId="Pieddepage">
    <w:name w:val="footer"/>
    <w:basedOn w:val="Normal"/>
    <w:link w:val="PieddepageCar"/>
    <w:uiPriority w:val="99"/>
    <w:unhideWhenUsed/>
    <w:rsid w:val="002C2D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DC4"/>
  </w:style>
  <w:style w:type="character" w:styleId="Lienhypertexte">
    <w:name w:val="Hyperlink"/>
    <w:basedOn w:val="Policepardfaut"/>
    <w:uiPriority w:val="99"/>
    <w:unhideWhenUsed/>
    <w:rsid w:val="002C2DC4"/>
    <w:rPr>
      <w:color w:val="0563C1" w:themeColor="hyperlink"/>
      <w:u w:val="single"/>
    </w:rPr>
  </w:style>
  <w:style w:type="character" w:styleId="Mentionnonrsolue">
    <w:name w:val="Unresolved Mention"/>
    <w:basedOn w:val="Policepardfaut"/>
    <w:uiPriority w:val="99"/>
    <w:semiHidden/>
    <w:unhideWhenUsed/>
    <w:rsid w:val="002C2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ccespermis77@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792</Words>
  <Characters>4358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boule</dc:creator>
  <cp:keywords/>
  <dc:description/>
  <cp:lastModifiedBy>alain boule</cp:lastModifiedBy>
  <cp:revision>2</cp:revision>
  <cp:lastPrinted>2021-04-02T13:31:00Z</cp:lastPrinted>
  <dcterms:created xsi:type="dcterms:W3CDTF">2025-09-08T08:58:00Z</dcterms:created>
  <dcterms:modified xsi:type="dcterms:W3CDTF">2025-09-08T08:58:00Z</dcterms:modified>
</cp:coreProperties>
</file>